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c9e959b3e4db3" /><Relationship Type="http://schemas.openxmlformats.org/package/2006/relationships/metadata/core-properties" Target="/docProps/core.xml" Id="Rf8ec35cfd9f8496b" /><Relationship Type="http://schemas.openxmlformats.org/officeDocument/2006/relationships/extended-properties" Target="/docProps/app.xml" Id="Rbdf0b8263d0a477a" /><Relationship Type="http://schemas.openxmlformats.org/officeDocument/2006/relationships/custom-properties" Target="/docProps/custom.xml" Id="Rdbf1f0606aba4da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333333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50" w:right="-20"/>
        <w:spacing w:before="0" w:after="0" w:lineRule="auto" w:line="240"/>
        <w:widowControl w:val="0"/>
      </w:pPr>
      <w:bookmarkStart w:id="0" w:name="_page_5_0"/>
      <w:r>
        <mc:AlternateContent>
          <mc:Choice Requires="wpg">
            <w:drawing>
              <wp:anchor allowOverlap="1" layoutInCell="0" relativeHeight="84" locked="0" simplePos="0" distL="114300" distT="0" distR="114300" distB="0" behindDoc="1">
                <wp:simplePos x="0" y="0"/>
                <wp:positionH relativeFrom="page">
                  <wp:posOffset>1302842</wp:posOffset>
                </wp:positionH>
                <wp:positionV relativeFrom="paragraph">
                  <wp:posOffset>44450</wp:posOffset>
                </wp:positionV>
                <wp:extent cx="5675350" cy="31277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675350" cy="312779"/>
                          <a:chOff x="0" y="0"/>
                          <a:chExt cx="5675350" cy="312779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ad09b1585f8c43d6"/>
                          <a:stretch/>
                        </pic:blipFill>
                        <pic:spPr>
                          <a:xfrm rot="0">
                            <a:off x="0" y="0"/>
                            <a:ext cx="56753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 rot="0">
                            <a:off x="2460802" y="152400"/>
                            <a:ext cx="753743" cy="152400"/>
                          </a:xfrm>
                          <a:custGeom>
                            <a:avLst/>
                            <a:pathLst>
                              <a:path w="753743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753743" y="152400"/>
                                </a:lnTo>
                                <a:lnTo>
                                  <a:pt x="7537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 txBox="1"/>
                        <wps:spPr>
                          <a:xfrm rot="0">
                            <a:off x="2460802" y="108326"/>
                            <a:ext cx="753694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1"/>
                                  <w:bCs w:val="1"/>
                                  <w:color w:val="333333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321"/>
                                <w:widowControl w:val="0"/>
                              </w:pP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до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п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ол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е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PNDDD+TimesNewRomanPSMT" w:hAnsi="PNDDD+TimesNewRomanPSMT" w:cs="PNDDD+TimesNewRomanPSMT" w:eastAsia="PNDDD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н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им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ж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аще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333333"/>
          <w:rFonts w:ascii="PNDDD+TimesNewRomanPSMT" w:hAnsi="PNDDD+TimesNewRomanPSMT" w:cs="PNDDD+TimesNewRomanPSMT" w:eastAsia="PNDD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зыскание,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пили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иниции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аконом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23.03.2026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67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446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ажданского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процессуа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кодекса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».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внесены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асят,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ыска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ельным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документам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ростра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яться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878"/>
          <w:tab w:val="left" w:leader="none" w:pos="2297"/>
          <w:tab w:val="left" w:leader="none" w:pos="3910"/>
          <w:tab w:val="left" w:leader="none" w:pos="6482"/>
          <w:tab w:val="left" w:leader="none" w:pos="7051"/>
          <w:tab w:val="left" w:leader="none" w:pos="8606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ьством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ьного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самоу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поддержк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гражданина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собстве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емельный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ество,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ееся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редметом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отек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ыска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отеке;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ранспор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осударстве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страц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венный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омоб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одет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ин-до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жник.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4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ICCFS+TimesNewRomanPSMT" w:hAnsi="ICCFS+TimesNewRomanPSMT" w:cs="ICCFS+TimesNewRomanPSMT" w:eastAsia="ICCF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ICCFS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ea95dd1eac74499f" w:fontKey="{96C8D6CC-E420-402C-92AE-34DDF79A2376}"/>
  </w:font>
  <w:font w:name="PNDDD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a06d926b86654d92" w:fontKey="{4E76D913-89E3-4512-B056-25E3907BD088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sg0wzy2s.png" Id="Rad09b1585f8c43d6" /><Relationship Type="http://schemas.openxmlformats.org/officeDocument/2006/relationships/styles" Target="styles.xml" Id="Ra2aa5cfeddce4aeb" /><Relationship Type="http://schemas.openxmlformats.org/officeDocument/2006/relationships/fontTable" Target="fontTable.xml" Id="Rf084565353b34847" /><Relationship Type="http://schemas.openxmlformats.org/officeDocument/2006/relationships/settings" Target="settings.xml" Id="R1d131bb815e94487" /><Relationship Type="http://schemas.openxmlformats.org/officeDocument/2006/relationships/webSettings" Target="webSettings.xml" Id="R56c813e0ba1f4029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ea95dd1eac74499f" /><Relationship Type="http://schemas.openxmlformats.org/officeDocument/2006/relationships/font" Target="/word/fonts/font2.odttf" Id="Ra06d926b86654d92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