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в соответствии со ст. 19 Федерального закона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24.07.2007г. № 209 – ФЗ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 развитии малого и среднего предпринимательства</w:t>
      </w:r>
    </w:p>
    <w:p w:rsidR="0006326C" w:rsidRPr="00465AFC" w:rsidRDefault="0006326C" w:rsidP="000632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Российской Федерации» </w:t>
      </w:r>
    </w:p>
    <w:p w:rsidR="0006326C" w:rsidRPr="00465AFC" w:rsidRDefault="00C77701" w:rsidP="00293E51">
      <w:pPr>
        <w:shd w:val="clear" w:color="auto" w:fill="FFFFFF"/>
        <w:tabs>
          <w:tab w:val="left" w:pos="1134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293E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</w:t>
      </w:r>
      <w:r w:rsidR="00293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326C" w:rsidRPr="00465AFC" w:rsidRDefault="0006326C" w:rsidP="0029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hyperlink r:id="rId5" w:history="1">
        <w:r w:rsidRPr="00465A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Федеральный закон от 24.07.2007г. № 209–ФЗ «О развитии малого и среднего предпринимательства в Российской Федерации»</w:t>
        </w:r>
      </w:hyperlink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65B4F" w:rsidRPr="00465AFC" w:rsidRDefault="0006326C" w:rsidP="002A54D6">
      <w:pPr>
        <w:shd w:val="clear" w:color="auto" w:fill="FFFFFF"/>
        <w:tabs>
          <w:tab w:val="left" w:pos="1134"/>
        </w:tabs>
        <w:spacing w:after="0" w:line="26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программа «Развитие малого и среднего предпринимательства на территории сельского поселения </w:t>
      </w:r>
      <w:r w:rsidR="00293E51">
        <w:rPr>
          <w:rFonts w:ascii="Times New Roman" w:hAnsi="Times New Roman" w:cs="Times New Roman"/>
          <w:color w:val="000000" w:themeColor="text1"/>
          <w:sz w:val="28"/>
          <w:szCs w:val="28"/>
        </w:rPr>
        <w:t>Ново-Хамидие</w:t>
      </w:r>
      <w:r w:rsidR="00EE5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B4F" w:rsidRPr="00465AFC">
        <w:rPr>
          <w:rFonts w:ascii="Times New Roman" w:hAnsi="Times New Roman" w:cs="Times New Roman"/>
          <w:color w:val="000000" w:themeColor="text1"/>
          <w:sz w:val="28"/>
          <w:szCs w:val="28"/>
        </w:rPr>
        <w:t>на 2021-2023годы»</w:t>
      </w:r>
      <w:r w:rsidR="002A54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6326C" w:rsidRPr="00465AFC" w:rsidRDefault="00465AFC" w:rsidP="00293E51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326C" w:rsidRPr="00465AFC" w:rsidRDefault="00C77701" w:rsidP="0029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территории 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r w:rsidR="00293E51">
        <w:rPr>
          <w:rFonts w:ascii="Times New Roman" w:hAnsi="Times New Roman" w:cs="Times New Roman"/>
          <w:color w:val="000000" w:themeColor="text1"/>
          <w:sz w:val="28"/>
          <w:szCs w:val="28"/>
        </w:rPr>
        <w:t>Ново-Хамидие</w:t>
      </w:r>
      <w:r w:rsidR="00EE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Терского муниципально</w:t>
      </w:r>
      <w:r w:rsid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района Кабардино-Балкарской Р</w:t>
      </w:r>
      <w:r w:rsidR="00765B4F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еспублики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малого и среднего предпринимательства из них</w:t>
      </w:r>
      <w:r w:rsidR="00B86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EA6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</w:t>
      </w:r>
      <w:r w:rsidR="00293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293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них </w:t>
      </w:r>
      <w:r w:rsidR="00DB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сельскохозяйственного направления</w:t>
      </w:r>
      <w:r w:rsidR="00293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32. торговля 6</w:t>
      </w:r>
      <w:r w:rsidR="00494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6326C" w:rsidRPr="00465AFC" w:rsidRDefault="00E23EA6" w:rsidP="002A54D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293E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2A54D6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</w:t>
      </w:r>
      <w:r w:rsid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числе замещенных рабочих мест</w:t>
      </w:r>
      <w:r w:rsid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2A54D6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</w:t>
      </w:r>
      <w:r w:rsid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="002A54D6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малого и среднего предпринимательства</w:t>
      </w:r>
      <w:r w:rsid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их классификацией по видам</w:t>
      </w:r>
      <w:r w:rsidR="002A54D6" w:rsidRP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54D6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экономической деятельности</w:t>
      </w:r>
      <w:r w:rsidR="002A54D6" w:rsidRP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54D6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отсутствует</w:t>
      </w:r>
      <w:r w:rsid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23EA6" w:rsidRPr="00465AFC" w:rsidRDefault="00E23EA6" w:rsidP="0029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="00293E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обороте товаров (работ и услуг), производимых субъектами малого и среднего предпринимательства, в соответствии с их классификацией  по видам экономической деятельности отсутствует.</w:t>
      </w:r>
    </w:p>
    <w:p w:rsidR="00E23EA6" w:rsidRPr="00465AFC" w:rsidRDefault="00E23EA6" w:rsidP="0029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</w:t>
      </w:r>
      <w:r w:rsidR="00293E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финансово-экономическом состоянии субъектов малого и среднего предпринимательства отсутствует.</w:t>
      </w:r>
    </w:p>
    <w:p w:rsidR="0006326C" w:rsidRPr="00465AFC" w:rsidRDefault="00465AFC" w:rsidP="002A54D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E23EA6"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293E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C777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организациях, образующих инфраструктуру поддержки субъектов малого и среднего предпринимательства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условиях и о порядке оказания такими организациями поддержки субъектам малого и среднего предпринимательства</w:t>
      </w:r>
      <w:r w:rsidR="002A54D6" w:rsidRP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54D6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отсутствует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326C" w:rsidRDefault="00465AFC" w:rsidP="002A54D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77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</w:t>
      </w:r>
      <w:r w:rsidR="00293E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</w:t>
      </w:r>
      <w:r w:rsidR="002A54D6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06326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A5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77701" w:rsidRDefault="0006326C" w:rsidP="002A5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</w:t>
      </w:r>
      <w:r w:rsidR="00465AFC"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сельском поселении </w:t>
      </w:r>
      <w:r w:rsidR="002A54D6">
        <w:rPr>
          <w:rFonts w:ascii="Times New Roman" w:hAnsi="Times New Roman" w:cs="Times New Roman"/>
          <w:color w:val="000000" w:themeColor="text1"/>
          <w:sz w:val="28"/>
          <w:szCs w:val="28"/>
        </w:rPr>
        <w:t>Ново-Хамидие</w:t>
      </w:r>
      <w:r w:rsidR="00EE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5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проводились в связи с отсутствием финансовых средств.</w:t>
      </w:r>
    </w:p>
    <w:sectPr w:rsidR="00C77701" w:rsidSect="00C777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076B"/>
    <w:multiLevelType w:val="multilevel"/>
    <w:tmpl w:val="9F4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F75DB"/>
    <w:multiLevelType w:val="multilevel"/>
    <w:tmpl w:val="36F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345BB"/>
    <w:multiLevelType w:val="multilevel"/>
    <w:tmpl w:val="9E12A6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E0F7F62"/>
    <w:multiLevelType w:val="multilevel"/>
    <w:tmpl w:val="6C5C9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88A221B"/>
    <w:multiLevelType w:val="multilevel"/>
    <w:tmpl w:val="263A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45581"/>
    <w:multiLevelType w:val="multilevel"/>
    <w:tmpl w:val="E08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41944"/>
    <w:multiLevelType w:val="multilevel"/>
    <w:tmpl w:val="6684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23E6A"/>
    <w:multiLevelType w:val="multilevel"/>
    <w:tmpl w:val="530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E6CAD"/>
    <w:multiLevelType w:val="multilevel"/>
    <w:tmpl w:val="FC7E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E01EE"/>
    <w:multiLevelType w:val="multilevel"/>
    <w:tmpl w:val="4AB44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4B4A3A"/>
    <w:multiLevelType w:val="multilevel"/>
    <w:tmpl w:val="992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F3B48"/>
    <w:multiLevelType w:val="multilevel"/>
    <w:tmpl w:val="E9D2B5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26C"/>
    <w:rsid w:val="0006326C"/>
    <w:rsid w:val="000F53BF"/>
    <w:rsid w:val="000F7960"/>
    <w:rsid w:val="00293E51"/>
    <w:rsid w:val="002A1C8C"/>
    <w:rsid w:val="002A54D6"/>
    <w:rsid w:val="00465AFC"/>
    <w:rsid w:val="00494AA2"/>
    <w:rsid w:val="006D65E2"/>
    <w:rsid w:val="007009D9"/>
    <w:rsid w:val="007101F2"/>
    <w:rsid w:val="00765B4F"/>
    <w:rsid w:val="00797CB8"/>
    <w:rsid w:val="008846FC"/>
    <w:rsid w:val="00A118B0"/>
    <w:rsid w:val="00A15F3E"/>
    <w:rsid w:val="00A572CC"/>
    <w:rsid w:val="00B86942"/>
    <w:rsid w:val="00C77701"/>
    <w:rsid w:val="00DB0880"/>
    <w:rsid w:val="00E23EA6"/>
    <w:rsid w:val="00EA6165"/>
    <w:rsid w:val="00EE39C5"/>
    <w:rsid w:val="00EE561A"/>
    <w:rsid w:val="00F5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26C"/>
    <w:rPr>
      <w:b/>
      <w:bCs/>
    </w:rPr>
  </w:style>
  <w:style w:type="character" w:styleId="a5">
    <w:name w:val="Hyperlink"/>
    <w:basedOn w:val="a0"/>
    <w:uiPriority w:val="99"/>
    <w:semiHidden/>
    <w:unhideWhenUsed/>
    <w:rsid w:val="0006326C"/>
    <w:rPr>
      <w:color w:val="0000FF"/>
      <w:u w:val="single"/>
    </w:rPr>
  </w:style>
  <w:style w:type="character" w:styleId="a6">
    <w:name w:val="Emphasis"/>
    <w:basedOn w:val="a0"/>
    <w:uiPriority w:val="20"/>
    <w:qFormat/>
    <w:rsid w:val="0006326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F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nd=102115928&amp;intelsearch=%EE%F2+24.07.2007%E3.+%B9+209%96%D4%C7+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cp:lastPrinted>2022-03-04T07:38:00Z</cp:lastPrinted>
  <dcterms:created xsi:type="dcterms:W3CDTF">2022-03-04T09:42:00Z</dcterms:created>
  <dcterms:modified xsi:type="dcterms:W3CDTF">2022-08-12T12:50:00Z</dcterms:modified>
</cp:coreProperties>
</file>