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FA" w:rsidRDefault="008B50FA" w:rsidP="008B50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>По требованию прокуратуры Терского района восстановлены трудовые права 41 работника</w:t>
      </w:r>
    </w:p>
    <w:p w:rsidR="00F73713" w:rsidRDefault="00F73713" w:rsidP="008B50FA">
      <w:pPr>
        <w:ind w:firstLine="709"/>
        <w:jc w:val="both"/>
        <w:rPr>
          <w:sz w:val="28"/>
        </w:rPr>
      </w:pPr>
    </w:p>
    <w:bookmarkEnd w:id="0"/>
    <w:p w:rsidR="008B50FA" w:rsidRDefault="008B50FA" w:rsidP="008B50FA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в рамках мониторинга работы по противодействию нелегальной занятости выявила нарушения трудового законодательства.</w:t>
      </w:r>
    </w:p>
    <w:p w:rsidR="008B50FA" w:rsidRDefault="008B50FA" w:rsidP="008B50FA">
      <w:pPr>
        <w:ind w:firstLine="709"/>
        <w:jc w:val="both"/>
        <w:rPr>
          <w:sz w:val="28"/>
        </w:rPr>
      </w:pPr>
      <w:r>
        <w:rPr>
          <w:sz w:val="28"/>
        </w:rPr>
        <w:t>Установлено, что работодатель допустил к работе 41 человека без надлежащего оформления трудовых отношений. Это нарушает требования статей 22 и 67 Трудового кодекса Российской Федерации.</w:t>
      </w:r>
    </w:p>
    <w:p w:rsidR="008B50FA" w:rsidRDefault="008B50FA" w:rsidP="008B50FA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прокуратура района внесла руководителю организации представление. Акт прокурорского реагирования рассмотрен и удовлетворен.</w:t>
      </w:r>
    </w:p>
    <w:p w:rsidR="008B50FA" w:rsidRDefault="008B50FA" w:rsidP="008B50FA">
      <w:pPr>
        <w:ind w:firstLine="709"/>
        <w:jc w:val="both"/>
        <w:rPr>
          <w:sz w:val="28"/>
        </w:rPr>
      </w:pPr>
      <w:r>
        <w:rPr>
          <w:sz w:val="28"/>
        </w:rPr>
        <w:t xml:space="preserve">С 41 работником заключены трудовые договоры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фактического допуска к работе.</w:t>
      </w:r>
    </w:p>
    <w:p w:rsidR="00245416" w:rsidRPr="008B50FA" w:rsidRDefault="00245416" w:rsidP="008B50FA"/>
    <w:sectPr w:rsidR="00245416" w:rsidRPr="008B50FA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126542"/>
    <w:rsid w:val="00133F60"/>
    <w:rsid w:val="001423F8"/>
    <w:rsid w:val="001531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B1367"/>
    <w:rsid w:val="007B4FA7"/>
    <w:rsid w:val="00871968"/>
    <w:rsid w:val="008B3040"/>
    <w:rsid w:val="008B50FA"/>
    <w:rsid w:val="00901225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75345"/>
    <w:rsid w:val="00C86298"/>
    <w:rsid w:val="00CB54AA"/>
    <w:rsid w:val="00D907A0"/>
    <w:rsid w:val="00DB3694"/>
    <w:rsid w:val="00DE201E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33</cp:revision>
  <cp:lastPrinted>2026-04-09T15:34:00Z</cp:lastPrinted>
  <dcterms:created xsi:type="dcterms:W3CDTF">2026-04-09T18:19:00Z</dcterms:created>
  <dcterms:modified xsi:type="dcterms:W3CDTF">2026-06-05T10:10:00Z</dcterms:modified>
</cp:coreProperties>
</file>