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F2" w:rsidRDefault="00FF43F2" w:rsidP="00FF43F2">
      <w:pPr>
        <w:pStyle w:val="1"/>
        <w:keepNext w:val="0"/>
        <w:spacing w:before="0" w:after="0" w:line="232" w:lineRule="auto"/>
        <w:ind w:right="2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Ответственность за осквернение воинских захоронений и памятников</w:t>
      </w:r>
    </w:p>
    <w:p w:rsidR="00FF43F2" w:rsidRDefault="00FF43F2" w:rsidP="00FF43F2">
      <w:pPr>
        <w:spacing w:line="232" w:lineRule="auto"/>
        <w:ind w:right="2" w:firstLine="709"/>
        <w:rPr>
          <w:sz w:val="28"/>
        </w:rPr>
      </w:pPr>
    </w:p>
    <w:p w:rsidR="00FF43F2" w:rsidRDefault="00FF43F2" w:rsidP="00FF43F2">
      <w:pPr>
        <w:pStyle w:val="a6"/>
        <w:spacing w:line="232" w:lineRule="auto"/>
        <w:ind w:right="2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sz w:val="28"/>
          <w:highlight w:val="white"/>
        </w:rPr>
        <w:t>В соответствии со статьей 243.4 Уголовного кодекса Российской Федерации за уничтожение, повреждение либо осквернение расположенных на территории Российской Федерации или за ее пределами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 либо посвященных дням воинской славы России, а равно памятников, других мемориальных сооружений или объектов, посвященных лицам</w:t>
      </w:r>
      <w:proofErr w:type="gramEnd"/>
      <w:r>
        <w:rPr>
          <w:sz w:val="28"/>
          <w:highlight w:val="white"/>
        </w:rPr>
        <w:t xml:space="preserve">, </w:t>
      </w:r>
      <w:proofErr w:type="gramStart"/>
      <w:r>
        <w:rPr>
          <w:sz w:val="28"/>
          <w:highlight w:val="white"/>
        </w:rPr>
        <w:t>защищавшим</w:t>
      </w:r>
      <w:proofErr w:type="gramEnd"/>
      <w:r>
        <w:rPr>
          <w:sz w:val="28"/>
          <w:highlight w:val="white"/>
        </w:rPr>
        <w:t xml:space="preserve"> Отечество или его интересы, совершенные в целях причинения ущерба историко-культурному значению таких объектов, предусмотрено наказание в виде лишения свободы на срок до 3 лет, либо штраф в размере заработной платы или иного дохода осужденного за период до 3 лет, либо принудительные работы на срок до 3 лет.</w:t>
      </w:r>
    </w:p>
    <w:p w:rsidR="00FF43F2" w:rsidRDefault="00FF43F2" w:rsidP="00FF43F2">
      <w:pPr>
        <w:pStyle w:val="a6"/>
        <w:spacing w:line="232" w:lineRule="auto"/>
        <w:ind w:right="2" w:firstLine="709"/>
        <w:jc w:val="both"/>
        <w:rPr>
          <w:sz w:val="28"/>
        </w:rPr>
      </w:pPr>
      <w:proofErr w:type="gramStart"/>
      <w:r>
        <w:rPr>
          <w:sz w:val="28"/>
          <w:highlight w:val="white"/>
        </w:rPr>
        <w:t>Более суровое наказание предусмотрено, если указанные деяния совершены группой лиц по предварительному сговору или организованной группой, либо с применением насилия или с угрозой его применения, либо в отношении воинских захоронений, а также мемориальных сооружений или объектов, увековечивающих память погибших, а равно защищавших Отечество или его интересы в период Великой Отечественной войны.</w:t>
      </w:r>
      <w:proofErr w:type="gramEnd"/>
    </w:p>
    <w:p w:rsidR="00FF43F2" w:rsidRDefault="00FF43F2" w:rsidP="00FF43F2">
      <w:pPr>
        <w:pStyle w:val="a6"/>
        <w:spacing w:line="232" w:lineRule="auto"/>
        <w:ind w:right="2" w:firstLine="709"/>
        <w:jc w:val="both"/>
        <w:rPr>
          <w:sz w:val="28"/>
        </w:rPr>
      </w:pPr>
      <w:proofErr w:type="gramStart"/>
      <w:r>
        <w:rPr>
          <w:sz w:val="28"/>
          <w:highlight w:val="white"/>
        </w:rPr>
        <w:t>За это виновные лица могут понести наказание в виде лишения свободы на срок до пяти лет, либо в виде штрафа в размере от двух до пяти миллионов рублей или в размере заработной платы или иного дохода осужденного за период от одного года до пяти лет, либо в виде обязательных работ на срок до четырехсот восьмидесяти часов, либо принудительных работ на</w:t>
      </w:r>
      <w:proofErr w:type="gramEnd"/>
      <w:r>
        <w:rPr>
          <w:sz w:val="28"/>
          <w:highlight w:val="white"/>
        </w:rPr>
        <w:t xml:space="preserve"> срок до пяти лет.</w:t>
      </w:r>
    </w:p>
    <w:p w:rsidR="00FF43F2" w:rsidRDefault="00FF43F2" w:rsidP="00FF43F2">
      <w:pPr>
        <w:pStyle w:val="a6"/>
        <w:spacing w:line="232" w:lineRule="auto"/>
        <w:ind w:right="2" w:firstLine="709"/>
        <w:jc w:val="both"/>
        <w:rPr>
          <w:sz w:val="28"/>
        </w:rPr>
      </w:pPr>
    </w:p>
    <w:p w:rsidR="00F9684F" w:rsidRPr="00E013B3" w:rsidRDefault="00F9684F" w:rsidP="00E013B3">
      <w:bookmarkStart w:id="0" w:name="_GoBack"/>
      <w:bookmarkEnd w:id="0"/>
    </w:p>
    <w:sectPr w:rsidR="00F9684F" w:rsidRPr="00E0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C2"/>
    <w:rsid w:val="001D17C9"/>
    <w:rsid w:val="0042337E"/>
    <w:rsid w:val="00436FB9"/>
    <w:rsid w:val="005B2E89"/>
    <w:rsid w:val="007E75AE"/>
    <w:rsid w:val="009B5F60"/>
    <w:rsid w:val="00A144A4"/>
    <w:rsid w:val="00B01927"/>
    <w:rsid w:val="00B52681"/>
    <w:rsid w:val="00B77379"/>
    <w:rsid w:val="00CA09BD"/>
    <w:rsid w:val="00D25FF3"/>
    <w:rsid w:val="00E013B3"/>
    <w:rsid w:val="00E361AB"/>
    <w:rsid w:val="00EA397D"/>
    <w:rsid w:val="00F9684F"/>
    <w:rsid w:val="00FA4BD2"/>
    <w:rsid w:val="00FD33C2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2025-12-15T13:35:00Z</cp:lastPrinted>
  <dcterms:created xsi:type="dcterms:W3CDTF">2026-03-12T06:15:00Z</dcterms:created>
  <dcterms:modified xsi:type="dcterms:W3CDTF">2026-03-12T08:18:00Z</dcterms:modified>
</cp:coreProperties>
</file>